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18.01.2017</w:t>
      </w:r>
    </w:p>
    <w:p w:rsidR="002B668C" w:rsidRDefault="002B668C" w:rsidP="002B668C">
      <w:pPr>
        <w:pStyle w:val="a3"/>
        <w:shd w:val="clear" w:color="auto" w:fill="FFFFFF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Информация</w:t>
      </w:r>
    </w:p>
    <w:p w:rsidR="002B668C" w:rsidRDefault="002B668C" w:rsidP="002B668C">
      <w:pPr>
        <w:pStyle w:val="a3"/>
        <w:shd w:val="clear" w:color="auto" w:fill="FFFFFF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о проведении конкурса на замещение вакантных должностей федеральной государственной гражданской службы в Волжском межрегиональном территориальном управлении по надзору за ядерной и радиационной безопасностью Федеральной службы по экологическому, технологическому и атомному надзору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1. Волжское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 объявляет конкурс на замещение вакантной должности государственной гражданской службы:</w:t>
      </w:r>
    </w:p>
    <w:p w:rsidR="002B668C" w:rsidRDefault="002B668C" w:rsidP="002B668C">
      <w:pPr>
        <w:pStyle w:val="a3"/>
        <w:shd w:val="clear" w:color="auto" w:fill="FFFFFF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ведущего специалиста-эксперта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Финансово-экономического отдела.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 К претенденту на замещение вакантной должности государственной гражданской службы предъявляются следующие требования: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2.1. Гражданство Российской Федерации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 ;</w:t>
      </w:r>
      <w:proofErr w:type="gramEnd"/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2.2. Высшее профессиональное образование: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  <w:u w:val="single"/>
        </w:rPr>
        <w:t>к магистрам</w:t>
      </w:r>
      <w:r>
        <w:rPr>
          <w:rFonts w:ascii="Trebuchet MS" w:hAnsi="Trebuchet MS"/>
          <w:color w:val="000000"/>
          <w:sz w:val="20"/>
          <w:szCs w:val="20"/>
        </w:rPr>
        <w:t>: направления подготовки «Экономика», «Финансы и кредит», «Государственный аудит», «Государственное и муниципальное управление».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proofErr w:type="gramStart"/>
      <w:r>
        <w:rPr>
          <w:rFonts w:ascii="Trebuchet MS" w:hAnsi="Trebuchet MS"/>
          <w:b/>
          <w:bCs/>
          <w:color w:val="000000"/>
          <w:sz w:val="20"/>
          <w:szCs w:val="20"/>
          <w:u w:val="single"/>
        </w:rPr>
        <w:t>к</w:t>
      </w:r>
      <w:proofErr w:type="gramEnd"/>
      <w:r>
        <w:rPr>
          <w:rFonts w:ascii="Trebuchet MS" w:hAnsi="Trebuchet MS"/>
          <w:b/>
          <w:bCs/>
          <w:color w:val="000000"/>
          <w:sz w:val="20"/>
          <w:szCs w:val="20"/>
          <w:u w:val="single"/>
        </w:rPr>
        <w:t xml:space="preserve"> специалистам</w:t>
      </w:r>
      <w:r>
        <w:rPr>
          <w:rFonts w:ascii="Trebuchet MS" w:hAnsi="Trebuchet MS"/>
          <w:color w:val="000000"/>
          <w:sz w:val="20"/>
          <w:szCs w:val="20"/>
        </w:rPr>
        <w:t>: специальности «Государственное и муниципальное управление», «Экономика и бухгалтерский учет (по отраслям)», «Бухгалтерский учет, анализ и аудит», «Финансы», «Финансы и кредит», «Налог и налогообложение»,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«Экономика и управление на предприятии (по отраслям)», «Экономическая безопасность».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proofErr w:type="gramStart"/>
      <w:r>
        <w:rPr>
          <w:rFonts w:ascii="Trebuchet MS" w:hAnsi="Trebuchet MS"/>
          <w:b/>
          <w:bCs/>
          <w:color w:val="000000"/>
          <w:sz w:val="20"/>
          <w:szCs w:val="20"/>
          <w:u w:val="single"/>
        </w:rPr>
        <w:t>к</w:t>
      </w:r>
      <w:proofErr w:type="gramEnd"/>
      <w:r>
        <w:rPr>
          <w:rFonts w:ascii="Trebuchet MS" w:hAnsi="Trebuchet MS"/>
          <w:b/>
          <w:bCs/>
          <w:color w:val="000000"/>
          <w:sz w:val="20"/>
          <w:szCs w:val="20"/>
          <w:u w:val="single"/>
        </w:rPr>
        <w:t xml:space="preserve"> бакалаврам</w:t>
      </w:r>
      <w:r>
        <w:rPr>
          <w:rFonts w:ascii="Trebuchet MS" w:hAnsi="Trebuchet MS"/>
          <w:color w:val="000000"/>
          <w:sz w:val="20"/>
          <w:szCs w:val="20"/>
        </w:rPr>
        <w:t>: направления подготовки «Экономика», Финансы и кредит», «Государственный аудит», «Государственное и муниципальное управление».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 Иное направление подготовки (специальность) при условии наличия диплома о профессиональной переподготовке по соответствующей программе профессиональной переподготовки объемом более 1000 часов.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2.3. Требований к стажу гражданской службы (государственной службы иных видов) или стажу работы по специальности, направлению подготовки не установлено.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2.4. Знания: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государственного языка Российской Федерации (русского языка);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-основ Конституции Российской Федерации, законодательства о государственной службе, законодательства о противодействии коррупции;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делопроизводства и документооборота;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 области информационно-коммуникационных технологий.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2.5. Профессиональные знания в области законодательства: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Бюджетный кодекс Российской Федерации от 31 июля 1998 г. № 145-ФЗ;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- Налоговый кодекс Российской Федерации, часть первая от 31 июля 1998 г. № 146-ФЗ;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Федеральный закон от 27 июля 2004 г. № 79-ФЗ «О государственной гражданской службе Российской Федерации»;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Федеральный закон от 6 декабря 2011 года № 402-ФЗ «О бухгалтерском учете»;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приказ Министерства финансов Российской Федерации от 1 декабря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br/>
        <w:t>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приказ Министерства финансов Российской Федерации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приказ Министерства финансов Российской Федерации от 1 июля 2013 г. № 65н «Об утверждении указаний о порядке применения бюджетной классификации Российской Федерации»;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приказ Министерства финансов Российской Федерации от 30 марта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br/>
        <w:t>2015 г.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указание Центрального Банка Российской Федерации от 11 марта 2014 г. № 3210 - 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2.6. Иные профессиональные знания: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основы государственной финансово-экономической политики;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методы бюджетного планирования;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принципы бюджетного учета и отчетности;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знания и навыки умения работы в 1С 8 бухгалтерия.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2.7. Должностные обязанности: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proofErr w:type="gramStart"/>
      <w:r>
        <w:rPr>
          <w:rFonts w:ascii="Trebuchet MS" w:hAnsi="Trebuchet MS"/>
          <w:color w:val="000000"/>
          <w:sz w:val="20"/>
          <w:szCs w:val="20"/>
        </w:rPr>
        <w:t>- вести учет основных средств, нематериальных активов и малоценных предметов; отражать в учете поступления, внутреннего перемещения, учет износа, начисление амортизации основных средств и нематериальных активов; проводить переоценки нематериальных активов; оформлять результаты инвентаризации; проверять правильность списания ГСМ по путевым листам; вести мемориальные ордера по материальным запасам и движению основных средств; вести реестр закупок;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составлять статистическую отчетность по движению основных средств;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2.8.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Место работы: г. Балаково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Прием документов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 xml:space="preserve">осуществляется по адресу: 413 864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г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.Б</w:t>
      </w:r>
      <w:proofErr w:type="gramEnd"/>
      <w:r>
        <w:rPr>
          <w:rFonts w:ascii="Trebuchet MS" w:hAnsi="Trebuchet MS"/>
          <w:color w:val="000000"/>
          <w:sz w:val="20"/>
          <w:szCs w:val="20"/>
        </w:rPr>
        <w:t>алаково</w:t>
      </w:r>
      <w:proofErr w:type="spellEnd"/>
      <w:r>
        <w:rPr>
          <w:rFonts w:ascii="Trebuchet MS" w:hAnsi="Trebuchet MS"/>
          <w:color w:val="000000"/>
          <w:sz w:val="20"/>
          <w:szCs w:val="20"/>
        </w:rPr>
        <w:t>, Саратовская область, ул.30 лет Победы, 57а , комн. 3, отдел кадров. Телефоны для справок в г. Балаково - (8453)32-05-94; 66-93-03.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lastRenderedPageBreak/>
        <w:t>Начало приема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документов для участия в конкурсе в 8.00 ч. «19 » января 2017 года, окончание - 17.00 ч. « 08 » февраля 2017 года.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Документы принимаются ежедневно с 08.00 до 17.00, в пятницу до 16.00, кроме выходных (суббота и воскресенье) и праздничных дней.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 Гражданин Российской Федерации, изъявивший желание участвовать в конкурсе, представляет в Волжское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надзору: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а) личное заявление;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б) собственноручно заполненную и подписанную анкету (форма утверждена распоряжением Правительства Российской Федерации от 26 мая 2005 г. №667-р, в ред. Распоряжения Правительства Российской Федерации от 16.10.2007 № 1428-р) с приложением фотографии;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г) документы, подтверждающие необходимое профессиональное образование, стаж работы и квалификацию, заверенные нотариально или кадровыми службами по месту работы (службы):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д) документ об отсутствии у гражданина заболевания, препятствующего поступлению на гражданскую службу или ее прохождению (форма 001-ГС/у);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е) страховое свидетельство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ж)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з) документы воинского учета - для военнообязанных и лиц, подлежащих призыву на военную службу;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и) сведения о доходах, имуществе и обязательствах имущественного характера претендента и членов его семьи.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Гражданский служащий, замещающий должность федеральной государственной гражданской службы в управлении, изъявивший желание участвовать в конкурсе, подает заявление на имя руководителя управления.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proofErr w:type="gramStart"/>
      <w:r>
        <w:rPr>
          <w:rFonts w:ascii="Trebuchet MS" w:hAnsi="Trebuchet MS"/>
          <w:color w:val="000000"/>
          <w:sz w:val="20"/>
          <w:szCs w:val="20"/>
        </w:rPr>
        <w:t>Конкурс на замещение вакантной должности федеральной государственной гражданской службы в Волжском межрегиональном территориальном управлении по надзору за ядерной и радиационной безопасностью Федеральной службы по экологическому, технологическому и атомному надзору заключается в оценке профессионального уровня претендентов на замещение должности федеральной государственной гражданской службы, их соответствия установленным квалификационным требованиям к должности гражданской службы.</w:t>
      </w:r>
      <w:proofErr w:type="gramEnd"/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>
        <w:rPr>
          <w:rFonts w:ascii="Trebuchet MS" w:hAnsi="Trebuchet MS"/>
          <w:color w:val="000000"/>
          <w:sz w:val="20"/>
          <w:szCs w:val="20"/>
        </w:rPr>
        <w:lastRenderedPageBreak/>
        <w:t>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Конкурс проводится в два этапа. На первом этапе конкурсная комиссия Волжского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оценивает представленные документы и решает вопрос о допуске претендентов к участию в конкурсе.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в письменной форме о причинах отказа в участии в конкурсе.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Сообщение о дате, месте и времени проведения второго этапа конкурса направляется гражданам (гражданским служащим), допущенным к участию в конкурсе, не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позднее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чем за 15 дней до его начала.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Заседание комиссии проводится при наличии не менее двух кандидатов на вакантную должность.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proofErr w:type="gramStart"/>
      <w:r>
        <w:rPr>
          <w:rFonts w:ascii="Trebuchet MS" w:hAnsi="Trebuchet MS"/>
          <w:color w:val="000000"/>
          <w:sz w:val="20"/>
          <w:szCs w:val="20"/>
        </w:rPr>
        <w:t>На втором этапе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основании конкурсных процедур с использованием не противоречащих федеральным законам и другим правовым нормативным правовым актам Российской Федерации методов оценки профессиональных и личностных качеств кандидатов, включая индивидуальной собеседование или тестирование по вопросам, связанным с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Решение конкурсной комиссии принимается в отсутствие кандидата и является основанием для назначения его на соответствующую вакантную должность гражданской службы либо отказа в назначении.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Кандидатам, участвовавшим в конкурсе, сообщается о результатах конкурса в письменной форме в течение семи дней со дня его завершения.</w:t>
      </w:r>
    </w:p>
    <w:p w:rsidR="002B668C" w:rsidRDefault="002B668C" w:rsidP="002B668C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Расходы, связанные с участием в конкурсе (проезд,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дств св</w:t>
      </w:r>
      <w:proofErr w:type="gramEnd"/>
      <w:r>
        <w:rPr>
          <w:rFonts w:ascii="Trebuchet MS" w:hAnsi="Trebuchet MS"/>
          <w:color w:val="000000"/>
          <w:sz w:val="20"/>
          <w:szCs w:val="20"/>
        </w:rPr>
        <w:t>язи и другие), осуществляются кандидатами за счет собственных средств.</w:t>
      </w:r>
    </w:p>
    <w:p w:rsidR="002B668C" w:rsidRDefault="002B668C" w:rsidP="002B668C"/>
    <w:p w:rsidR="00532CB0" w:rsidRDefault="00532CB0">
      <w:bookmarkStart w:id="0" w:name="_GoBack"/>
      <w:bookmarkEnd w:id="0"/>
    </w:p>
    <w:sectPr w:rsidR="0053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E0"/>
    <w:rsid w:val="0000517D"/>
    <w:rsid w:val="00005763"/>
    <w:rsid w:val="0003304B"/>
    <w:rsid w:val="00047FE7"/>
    <w:rsid w:val="000552AF"/>
    <w:rsid w:val="0006375C"/>
    <w:rsid w:val="0008463E"/>
    <w:rsid w:val="00092460"/>
    <w:rsid w:val="000956DF"/>
    <w:rsid w:val="000B0E06"/>
    <w:rsid w:val="000C45B4"/>
    <w:rsid w:val="000C64F0"/>
    <w:rsid w:val="000D1C1F"/>
    <w:rsid w:val="000F3388"/>
    <w:rsid w:val="000F6134"/>
    <w:rsid w:val="00101EA5"/>
    <w:rsid w:val="0010783C"/>
    <w:rsid w:val="001143E0"/>
    <w:rsid w:val="0011695B"/>
    <w:rsid w:val="00147DC5"/>
    <w:rsid w:val="00177CA9"/>
    <w:rsid w:val="00196332"/>
    <w:rsid w:val="001A150C"/>
    <w:rsid w:val="001A1A94"/>
    <w:rsid w:val="001C60B6"/>
    <w:rsid w:val="001F7D18"/>
    <w:rsid w:val="00216457"/>
    <w:rsid w:val="00250823"/>
    <w:rsid w:val="002612E4"/>
    <w:rsid w:val="00267029"/>
    <w:rsid w:val="00273D13"/>
    <w:rsid w:val="002847B8"/>
    <w:rsid w:val="0029212D"/>
    <w:rsid w:val="002B52BB"/>
    <w:rsid w:val="002B668C"/>
    <w:rsid w:val="002C6827"/>
    <w:rsid w:val="002C7C9B"/>
    <w:rsid w:val="002E3371"/>
    <w:rsid w:val="00325D36"/>
    <w:rsid w:val="003277BD"/>
    <w:rsid w:val="0034238C"/>
    <w:rsid w:val="003524C2"/>
    <w:rsid w:val="00353EEA"/>
    <w:rsid w:val="003818E0"/>
    <w:rsid w:val="00394320"/>
    <w:rsid w:val="003A14AD"/>
    <w:rsid w:val="003A6508"/>
    <w:rsid w:val="003D58AD"/>
    <w:rsid w:val="003D6753"/>
    <w:rsid w:val="003F260F"/>
    <w:rsid w:val="003F28D2"/>
    <w:rsid w:val="0040133A"/>
    <w:rsid w:val="00401E8C"/>
    <w:rsid w:val="0043233C"/>
    <w:rsid w:val="00444947"/>
    <w:rsid w:val="00461161"/>
    <w:rsid w:val="004913EB"/>
    <w:rsid w:val="004A0081"/>
    <w:rsid w:val="004A5766"/>
    <w:rsid w:val="004C2550"/>
    <w:rsid w:val="004C3036"/>
    <w:rsid w:val="004D497F"/>
    <w:rsid w:val="005071B2"/>
    <w:rsid w:val="00531672"/>
    <w:rsid w:val="00532CB0"/>
    <w:rsid w:val="00553AD1"/>
    <w:rsid w:val="00576D79"/>
    <w:rsid w:val="00577304"/>
    <w:rsid w:val="00581E05"/>
    <w:rsid w:val="0058440B"/>
    <w:rsid w:val="005B1B06"/>
    <w:rsid w:val="005B760E"/>
    <w:rsid w:val="005C5FF9"/>
    <w:rsid w:val="005E3B25"/>
    <w:rsid w:val="005E75EF"/>
    <w:rsid w:val="006002AB"/>
    <w:rsid w:val="006009BB"/>
    <w:rsid w:val="00606E81"/>
    <w:rsid w:val="00623626"/>
    <w:rsid w:val="006428A4"/>
    <w:rsid w:val="00651E98"/>
    <w:rsid w:val="00664F59"/>
    <w:rsid w:val="00684D8B"/>
    <w:rsid w:val="00692FFF"/>
    <w:rsid w:val="006B3D6D"/>
    <w:rsid w:val="006D3F22"/>
    <w:rsid w:val="006E1CD3"/>
    <w:rsid w:val="006E1F5B"/>
    <w:rsid w:val="006E3DB6"/>
    <w:rsid w:val="00700B05"/>
    <w:rsid w:val="00706F8A"/>
    <w:rsid w:val="007171EE"/>
    <w:rsid w:val="00731E76"/>
    <w:rsid w:val="00740909"/>
    <w:rsid w:val="007476FF"/>
    <w:rsid w:val="007552E7"/>
    <w:rsid w:val="00763D9D"/>
    <w:rsid w:val="00775F69"/>
    <w:rsid w:val="00776B36"/>
    <w:rsid w:val="007778E2"/>
    <w:rsid w:val="007811E0"/>
    <w:rsid w:val="00782EB9"/>
    <w:rsid w:val="007921E9"/>
    <w:rsid w:val="007975D8"/>
    <w:rsid w:val="007B0F4F"/>
    <w:rsid w:val="007B454B"/>
    <w:rsid w:val="007C1274"/>
    <w:rsid w:val="007C5E61"/>
    <w:rsid w:val="007D053D"/>
    <w:rsid w:val="007D0F5D"/>
    <w:rsid w:val="007D65B8"/>
    <w:rsid w:val="00823E0F"/>
    <w:rsid w:val="00830C36"/>
    <w:rsid w:val="008473BA"/>
    <w:rsid w:val="00867FA4"/>
    <w:rsid w:val="008732BD"/>
    <w:rsid w:val="008B7CC3"/>
    <w:rsid w:val="008C249E"/>
    <w:rsid w:val="008F26B0"/>
    <w:rsid w:val="008F52F5"/>
    <w:rsid w:val="0090066B"/>
    <w:rsid w:val="00950FC7"/>
    <w:rsid w:val="00971128"/>
    <w:rsid w:val="00975C1D"/>
    <w:rsid w:val="00983BB6"/>
    <w:rsid w:val="0099150B"/>
    <w:rsid w:val="009937DB"/>
    <w:rsid w:val="009972A3"/>
    <w:rsid w:val="009A30F5"/>
    <w:rsid w:val="009B77FD"/>
    <w:rsid w:val="009C4B5E"/>
    <w:rsid w:val="009C7205"/>
    <w:rsid w:val="009E3B42"/>
    <w:rsid w:val="009E5696"/>
    <w:rsid w:val="00A70853"/>
    <w:rsid w:val="00A752DC"/>
    <w:rsid w:val="00A92BA9"/>
    <w:rsid w:val="00AB6161"/>
    <w:rsid w:val="00AB680B"/>
    <w:rsid w:val="00AD2825"/>
    <w:rsid w:val="00AD35BE"/>
    <w:rsid w:val="00AF03D3"/>
    <w:rsid w:val="00B02792"/>
    <w:rsid w:val="00B054C5"/>
    <w:rsid w:val="00B07C2B"/>
    <w:rsid w:val="00B1122F"/>
    <w:rsid w:val="00B12306"/>
    <w:rsid w:val="00B144C8"/>
    <w:rsid w:val="00B370E6"/>
    <w:rsid w:val="00B525A1"/>
    <w:rsid w:val="00B720F7"/>
    <w:rsid w:val="00B8373D"/>
    <w:rsid w:val="00B94214"/>
    <w:rsid w:val="00BB3A29"/>
    <w:rsid w:val="00BE5D16"/>
    <w:rsid w:val="00BF616B"/>
    <w:rsid w:val="00C00C21"/>
    <w:rsid w:val="00C15762"/>
    <w:rsid w:val="00C47E30"/>
    <w:rsid w:val="00C608E0"/>
    <w:rsid w:val="00C64EEB"/>
    <w:rsid w:val="00C71F19"/>
    <w:rsid w:val="00C84DBE"/>
    <w:rsid w:val="00CC2BDC"/>
    <w:rsid w:val="00CD1D3B"/>
    <w:rsid w:val="00CD72BA"/>
    <w:rsid w:val="00CE172B"/>
    <w:rsid w:val="00CF5282"/>
    <w:rsid w:val="00D00A0F"/>
    <w:rsid w:val="00D02A28"/>
    <w:rsid w:val="00D04D49"/>
    <w:rsid w:val="00D04EBF"/>
    <w:rsid w:val="00D07273"/>
    <w:rsid w:val="00D15F59"/>
    <w:rsid w:val="00D246BF"/>
    <w:rsid w:val="00D34E3A"/>
    <w:rsid w:val="00D576CE"/>
    <w:rsid w:val="00D80256"/>
    <w:rsid w:val="00D906E5"/>
    <w:rsid w:val="00DC155B"/>
    <w:rsid w:val="00E225B9"/>
    <w:rsid w:val="00E724A4"/>
    <w:rsid w:val="00E82ABB"/>
    <w:rsid w:val="00EA7AE1"/>
    <w:rsid w:val="00EC17D2"/>
    <w:rsid w:val="00ED536D"/>
    <w:rsid w:val="00EE40D9"/>
    <w:rsid w:val="00F104BA"/>
    <w:rsid w:val="00F30F76"/>
    <w:rsid w:val="00F53320"/>
    <w:rsid w:val="00F62CBB"/>
    <w:rsid w:val="00F66C3D"/>
    <w:rsid w:val="00F927C4"/>
    <w:rsid w:val="00FA267A"/>
    <w:rsid w:val="00FB3D06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6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1764</Words>
  <Characters>10060</Characters>
  <Application>Microsoft Office Word</Application>
  <DocSecurity>0</DocSecurity>
  <Lines>83</Lines>
  <Paragraphs>23</Paragraphs>
  <ScaleCrop>false</ScaleCrop>
  <Company/>
  <LinksUpToDate>false</LinksUpToDate>
  <CharactersWithSpaces>11801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Куликова Елена Михайловна</cp:lastModifiedBy>
  <cp:revision>3</cp:revision>
  <dcterms:created xsi:type="dcterms:W3CDTF">2017-01-30T06:00:00Z</dcterms:created>
  <dcterms:modified xsi:type="dcterms:W3CDTF">2017-01-30T06:00:00Z</dcterms:modified>
</cp:coreProperties>
</file>